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  <w14:ligatures w14:val="none"/>
        </w:rPr>
      </w:pPr>
      <w:bookmarkStart w:id="1" w:name="_GoBack"/>
      <w:bookmarkEnd w:id="1"/>
      <w:bookmarkStart w:id="0" w:name="_Hlk144219251"/>
      <w:r>
        <w:rPr>
          <w:rFonts w:hint="default" w:ascii="Times New Roman" w:hAnsi="Times New Roman" w:eastAsia="方正仿宋_GBK" w:cs="Times New Roman"/>
          <w:bCs/>
          <w:sz w:val="32"/>
          <w:szCs w:val="32"/>
          <w14:ligatures w14:val="none"/>
        </w:rPr>
        <w:t>附件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  <w:t>3</w:t>
      </w: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重庆化医控股（集团）公司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/>
          <w14:ligatures w14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2024年度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“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揭榜挂帅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”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项目申报书</w:t>
      </w:r>
    </w:p>
    <w:p>
      <w:pPr>
        <w:rPr>
          <w:rFonts w:hint="default" w:ascii="Times New Roman" w:hAnsi="Times New Roman" w:eastAsia="黑体" w:cs="Times New Roman"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keepNext w:val="0"/>
        <w:keepLines w:val="0"/>
        <w:pageBreakBefore w:val="0"/>
        <w:widowControl w:val="0"/>
        <w:tabs>
          <w:tab w:val="center" w:pos="459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项目名称: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tabs>
          <w:tab w:val="center" w:pos="459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揭榜单位：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（盖章）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>项目负责人：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（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>捺手印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）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项目联系人及联系电话: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>项目起止时间：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>年   月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 日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至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年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月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日 </w:t>
      </w:r>
    </w:p>
    <w:p>
      <w:pPr>
        <w:snapToGrid w:val="0"/>
        <w:spacing w:line="36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after="120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before="120" w:after="360"/>
        <w:jc w:val="center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  <w:t>2024年6月</w:t>
      </w:r>
    </w:p>
    <w:p>
      <w:pPr>
        <w:spacing w:before="120" w:after="360"/>
        <w:jc w:val="both"/>
        <w:rPr>
          <w:rFonts w:hint="default" w:ascii="Times New Roman" w:hAnsi="Times New Roman" w:eastAsia="黑体" w:cs="Times New Roman"/>
          <w:b/>
          <w:sz w:val="36"/>
          <w:szCs w:val="36"/>
          <w14:ligatures w14:val="none"/>
        </w:rPr>
      </w:pPr>
    </w:p>
    <w:p>
      <w:pPr>
        <w:tabs>
          <w:tab w:val="left" w:pos="6120"/>
        </w:tabs>
        <w:snapToGrid w:val="0"/>
        <w:spacing w:after="240" w:afterLines="100" w:line="560" w:lineRule="exact"/>
        <w:jc w:val="center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编   写   说   明</w:t>
      </w:r>
    </w:p>
    <w:p>
      <w:pPr>
        <w:spacing w:before="120" w:after="12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一、本方案用于申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报重庆化医集团及所属企业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“揭榜挂帅”项目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揭榜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二、文本规格为A4，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边框上3.5cm，下3.7cm，左2.5，右2.6cm，基本信息表、项目分工及目标任务简、计划进度及阶段目标表、项目参加人员等表格已有格式不变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其他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正文一律用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方正仿宋_GBK字体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，行距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固定28磅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，标题用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方正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黑体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_GBK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，左侧装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订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。</w:t>
      </w:r>
    </w:p>
    <w:p>
      <w:pPr>
        <w:tabs>
          <w:tab w:val="left" w:pos="6120"/>
        </w:tabs>
        <w:snapToGrid w:val="0"/>
        <w:spacing w:after="240" w:afterLines="100" w:line="560" w:lineRule="exact"/>
        <w:jc w:val="center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14:ligatures w14:val="none"/>
        </w:rPr>
      </w:pPr>
    </w:p>
    <w:p>
      <w:pPr>
        <w:tabs>
          <w:tab w:val="left" w:pos="6120"/>
        </w:tabs>
        <w:snapToGrid w:val="0"/>
        <w:spacing w:after="240" w:afterLines="100" w:line="560" w:lineRule="exact"/>
        <w:jc w:val="left"/>
        <w:rPr>
          <w:rFonts w:hint="default" w:ascii="Times New Roman" w:hAnsi="Times New Roman" w:eastAsia="宋体" w:cs="Times New Roman"/>
          <w:b/>
          <w:sz w:val="36"/>
          <w:szCs w:val="36"/>
          <w14:ligatures w14:val="none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14:ligatures w14:val="none"/>
        </w:rPr>
        <w:br w:type="page"/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  <w14:ligatures w14:val="none"/>
        </w:rPr>
        <w:t>一、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基本信息表</w:t>
      </w:r>
      <w: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  <w:t xml:space="preserve"> </w:t>
      </w:r>
    </w:p>
    <w:tbl>
      <w:tblPr>
        <w:tblStyle w:val="6"/>
        <w:tblW w:w="9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83"/>
        <w:gridCol w:w="1225"/>
        <w:gridCol w:w="829"/>
        <w:gridCol w:w="1059"/>
        <w:gridCol w:w="609"/>
        <w:gridCol w:w="1140"/>
        <w:gridCol w:w="708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项目名称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项目领域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书宋_GBK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新材料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精细化学品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汽车用及配套化学品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电子化学品产业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氢氰酸产业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氯碱产业及下游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光气及下游产业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高性能涂料产业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可降解塑料产业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氟硅材料产业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新能源及储能产业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节能环保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生物化工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技术类型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书宋_GBK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卡脖子技术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共性技术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填补国内空白技术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新工艺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新方法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新材料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基础前沿型研究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成果发布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资源保障需求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循环经济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经费预算总额（万元)</w:t>
            </w:r>
          </w:p>
        </w:tc>
        <w:tc>
          <w:tcPr>
            <w:tcW w:w="1383" w:type="dxa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</w:p>
        </w:tc>
        <w:tc>
          <w:tcPr>
            <w:tcW w:w="3113" w:type="dxa"/>
            <w:gridSpan w:val="3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成果归属</w:t>
            </w:r>
          </w:p>
        </w:tc>
        <w:tc>
          <w:tcPr>
            <w:tcW w:w="3841" w:type="dxa"/>
            <w:gridSpan w:val="4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揭榜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  <w14:ligatures w14:val="none"/>
              </w:rPr>
              <w:t>单位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  <w14:ligatures w14:val="none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  <w14:ligatures w14:val="none"/>
              </w:rPr>
              <w:t>团队或个人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  <w14:ligatures w14:val="none"/>
              </w:rPr>
              <w:t>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名   称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联系人</w:t>
            </w:r>
          </w:p>
        </w:tc>
        <w:tc>
          <w:tcPr>
            <w:tcW w:w="20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通讯地址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联系电话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  <w14:ligatures w14:val="none"/>
              </w:rPr>
              <w:t>揭榜方类别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企业技术（工程）中心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实验室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工程室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工作室或车间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班组单元集团发榜项目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由企业员工自发组建的团队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个人揭榜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创新联合体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自发组建的团队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个人揭榜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企业间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创新联合体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75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揭榜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方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研发能力情况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项目负责人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基本情况</w:t>
            </w: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姓名</w:t>
            </w:r>
          </w:p>
        </w:tc>
        <w:tc>
          <w:tcPr>
            <w:tcW w:w="1225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性别</w:t>
            </w:r>
          </w:p>
        </w:tc>
        <w:tc>
          <w:tcPr>
            <w:tcW w:w="10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学历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专业</w:t>
            </w:r>
          </w:p>
        </w:tc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职称</w:t>
            </w:r>
          </w:p>
        </w:tc>
        <w:tc>
          <w:tcPr>
            <w:tcW w:w="1225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职务</w:t>
            </w:r>
          </w:p>
        </w:tc>
        <w:tc>
          <w:tcPr>
            <w:tcW w:w="10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手机</w:t>
            </w:r>
          </w:p>
        </w:tc>
        <w:tc>
          <w:tcPr>
            <w:tcW w:w="3232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工作单位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主要成就、承担研发项目及获奖情况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揭榜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团队构成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restart"/>
          </w:tcPr>
          <w:p>
            <w:pPr>
              <w:adjustRightInd w:val="0"/>
              <w:snapToGrid w:val="0"/>
              <w:spacing w:before="240"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总 人 数</w:t>
            </w: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高级职称</w:t>
            </w: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中级职称</w:t>
            </w: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中级以下职称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continue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restart"/>
          </w:tcPr>
          <w:p>
            <w:pPr>
              <w:adjustRightInd w:val="0"/>
              <w:snapToGrid w:val="0"/>
              <w:spacing w:before="240" w:line="480" w:lineRule="auto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博士</w:t>
            </w: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硕士</w:t>
            </w: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学士及以下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continue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</w:tbl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  <w14:ligatures w14:val="none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984" w:right="1474" w:bottom="2098" w:left="1417" w:header="851" w:footer="992" w:gutter="0"/>
          <w:pgNumType w:fmt="numberInDash"/>
          <w:cols w:space="720" w:num="1"/>
          <w:docGrid w:linePitch="312" w:charSpace="0"/>
        </w:sectPr>
      </w:pPr>
    </w:p>
    <w:p>
      <w:pPr>
        <w:tabs>
          <w:tab w:val="left" w:pos="6120"/>
        </w:tabs>
        <w:snapToGrid w:val="0"/>
        <w:spacing w:after="240" w:afterLines="100" w:line="560" w:lineRule="exact"/>
        <w:jc w:val="left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二、项目分工及目标任务简表</w:t>
      </w:r>
    </w:p>
    <w:p>
      <w:pPr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</w:rPr>
      </w:pPr>
    </w:p>
    <w:tbl>
      <w:tblPr>
        <w:tblStyle w:val="6"/>
        <w:tblW w:w="14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560"/>
        <w:gridCol w:w="858"/>
        <w:gridCol w:w="2410"/>
        <w:gridCol w:w="1275"/>
        <w:gridCol w:w="1951"/>
        <w:gridCol w:w="1307"/>
        <w:gridCol w:w="1776"/>
        <w:gridCol w:w="1301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1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项目总体任务</w:t>
            </w:r>
          </w:p>
        </w:tc>
        <w:tc>
          <w:tcPr>
            <w:tcW w:w="45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9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总体考核指标</w:t>
            </w:r>
          </w:p>
        </w:tc>
        <w:tc>
          <w:tcPr>
            <w:tcW w:w="598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6" w:type="dxa"/>
            <w:gridSpan w:val="10"/>
            <w:shd w:val="clear" w:color="auto" w:fill="D9D9D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项目牵头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单位名称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任务分工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分配金额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（万元）</w:t>
            </w:r>
          </w:p>
        </w:tc>
        <w:tc>
          <w:tcPr>
            <w:tcW w:w="32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考核指标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验收依据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联系人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87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87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8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.......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6" w:type="dxa"/>
            <w:gridSpan w:val="10"/>
            <w:shd w:val="clear" w:color="auto" w:fill="D9D9D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参与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单位名称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单位性质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任务分工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分配金额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（万元）</w:t>
            </w:r>
          </w:p>
        </w:tc>
        <w:tc>
          <w:tcPr>
            <w:tcW w:w="32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考核指标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验收依据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联系人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单位1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单位2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【自行添加】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</w:tbl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注：1.“分配金额”指各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揭榜方分配</w:t>
      </w:r>
      <w:r>
        <w:rPr>
          <w:rFonts w:hint="default" w:ascii="Times New Roman" w:hAnsi="Times New Roman" w:eastAsia="方正仿宋_GBK" w:cs="Times New Roman"/>
          <w:sz w:val="24"/>
        </w:rPr>
        <w:t>经费额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属同一个企业的只填牵头方表</w:t>
      </w:r>
      <w:r>
        <w:rPr>
          <w:rFonts w:hint="default" w:ascii="Times New Roman" w:hAnsi="Times New Roman" w:eastAsia="方正仿宋_GBK" w:cs="Times New Roman"/>
          <w:sz w:val="24"/>
        </w:rPr>
        <w:t>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 xml:space="preserve">    2. 各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揭榜方</w:t>
      </w:r>
      <w:r>
        <w:rPr>
          <w:rFonts w:hint="default" w:ascii="Times New Roman" w:hAnsi="Times New Roman" w:eastAsia="方正仿宋_GBK" w:cs="Times New Roman"/>
          <w:sz w:val="24"/>
        </w:rPr>
        <w:t>考核指标相加不少于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发榜方</w:t>
      </w:r>
      <w:r>
        <w:rPr>
          <w:rFonts w:hint="default" w:ascii="Times New Roman" w:hAnsi="Times New Roman" w:eastAsia="方正仿宋_GBK" w:cs="Times New Roman"/>
          <w:sz w:val="24"/>
        </w:rPr>
        <w:t>总体考核指标。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 xml:space="preserve">    3. 考核指标应当量化可考核，突出关键技术指标等标志性成果，以及新技术、新工艺、新方法或新产品对行业产业的支撑引领作用。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cs="Times New Roman"/>
          <w:sz w:val="24"/>
        </w:rPr>
        <w:sectPr>
          <w:pgSz w:w="16840" w:h="11907" w:orient="landscape"/>
          <w:pgMar w:top="1418" w:right="1418" w:bottom="1418" w:left="1701" w:header="851" w:footer="1043" w:gutter="0"/>
          <w:pgNumType w:fmt="numberInDash"/>
          <w:cols w:space="720" w:num="1"/>
          <w:docGrid w:linePitch="312" w:charSpace="0"/>
        </w:sectPr>
      </w:pPr>
      <w:r>
        <w:rPr>
          <w:rFonts w:hint="default" w:ascii="Times New Roman" w:hAnsi="Times New Roman" w:eastAsia="方正仿宋_GBK" w:cs="Times New Roman"/>
          <w:sz w:val="24"/>
        </w:rPr>
        <w:t xml:space="preserve">    4. 验收依据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包括不限于由双方认可的结题验收</w:t>
      </w:r>
      <w:r>
        <w:rPr>
          <w:rFonts w:hint="default" w:ascii="Times New Roman" w:hAnsi="Times New Roman" w:eastAsia="方正仿宋_GBK" w:cs="Times New Roman"/>
          <w:sz w:val="24"/>
        </w:rPr>
        <w:t>报告等。</w:t>
      </w: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、项目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研究方案主要内容</w:t>
      </w:r>
    </w:p>
    <w:tbl>
      <w:tblPr>
        <w:tblStyle w:val="6"/>
        <w:tblW w:w="9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（一）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研究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开发内容及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思路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（二）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技术路径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（三）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研发方案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486" w:type="dxa"/>
            <w:vAlign w:val="center"/>
          </w:tcPr>
          <w:p>
            <w:pPr>
              <w:spacing w:line="240" w:lineRule="atLeast"/>
              <w:jc w:val="both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四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）预期达到的技术、成果、经济指标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1、技术指标</w:t>
            </w:r>
          </w:p>
          <w:p>
            <w:pPr>
              <w:tabs>
                <w:tab w:val="left" w:pos="0"/>
              </w:tabs>
              <w:spacing w:after="120"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tabs>
                <w:tab w:val="left" w:pos="0"/>
              </w:tabs>
              <w:spacing w:after="120"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2、成果指标[如形成的知识产权、技术标准、新技术、新产品、新装置、论文专著、国家认证（新药证书等）、临床批件、技术规程等数量、指标及其水平等]</w:t>
            </w: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3、经济指标（如产值/收入、利润、税收、市场规模等）</w:t>
            </w: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</w:tbl>
    <w:p>
      <w:pPr>
        <w:snapToGrid w:val="0"/>
        <w:spacing w:before="120" w:beforeLines="50" w:after="240" w:line="240" w:lineRule="atLeast"/>
        <w:outlineLvl w:val="0"/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</w:pPr>
    </w:p>
    <w:p>
      <w:pP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</w:pPr>
      <w: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  <w:br w:type="page"/>
      </w: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、创新点及预期风险分析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0" w:type="dxa"/>
          </w:tcPr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经费预算</w:t>
      </w:r>
    </w:p>
    <w:tbl>
      <w:tblPr>
        <w:tblStyle w:val="6"/>
        <w:tblpPr w:leftFromText="180" w:rightFromText="180" w:vertAnchor="text" w:horzAnchor="page" w:tblpXSpec="center" w:tblpY="465"/>
        <w:tblOverlap w:val="never"/>
        <w:tblW w:w="7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4212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序号</w:t>
            </w:r>
          </w:p>
        </w:tc>
        <w:tc>
          <w:tcPr>
            <w:tcW w:w="421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费用名称</w:t>
            </w:r>
          </w:p>
        </w:tc>
        <w:tc>
          <w:tcPr>
            <w:tcW w:w="187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设备、材料费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测试、化验加工费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燃料动力费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出版/文献/信息传播/知识产权事务费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劳务费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人工工资、福利费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其他费用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.......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、计划进度及阶段目标</w:t>
      </w:r>
      <w:r>
        <w:rPr>
          <w:rFonts w:hint="default" w:ascii="Times New Roman" w:hAnsi="Times New Roman" w:eastAsia="黑体" w:cs="Times New Roman"/>
          <w:sz w:val="32"/>
          <w:szCs w:val="32"/>
        </w:rPr>
        <w:t>(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包括项目主要研究任务的研发进度、</w:t>
      </w:r>
      <w:r>
        <w:rPr>
          <w:rFonts w:hint="default" w:ascii="Times New Roman" w:hAnsi="Times New Roman" w:eastAsia="宋体" w:cs="Times New Roman"/>
          <w:bCs/>
          <w:sz w:val="32"/>
          <w:szCs w:val="32"/>
          <w:lang w:val="en-US" w:eastAsia="zh-CN"/>
          <w14:ligatures w14:val="none"/>
        </w:rPr>
        <w:t>及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关键</w:t>
      </w:r>
      <w:r>
        <w:rPr>
          <w:rFonts w:hint="default" w:ascii="Times New Roman" w:hAnsi="Times New Roman" w:eastAsia="宋体" w:cs="Times New Roman"/>
          <w:bCs/>
          <w:sz w:val="32"/>
          <w:szCs w:val="32"/>
          <w:lang w:val="en-US" w:eastAsia="zh-CN"/>
          <w14:ligatures w14:val="none"/>
        </w:rPr>
        <w:t>考核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节点安排等。)</w:t>
      </w:r>
    </w:p>
    <w:tbl>
      <w:tblPr>
        <w:tblStyle w:val="6"/>
        <w:tblpPr w:leftFromText="180" w:rightFromText="180" w:vertAnchor="text" w:horzAnchor="margin" w:tblpXSpec="center" w:tblpY="29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9"/>
        <w:gridCol w:w="3119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  <w:t>完成时限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研究目标与任务</w:t>
            </w: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达到</w:t>
            </w: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  <w:t>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>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 xml:space="preserve">    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 xml:space="preserve">    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  <w:sectPr>
          <w:pgSz w:w="11906" w:h="16838"/>
          <w:pgMar w:top="1417" w:right="1276" w:bottom="1417" w:left="1276" w:header="851" w:footer="992" w:gutter="0"/>
          <w:pgNumType w:fmt="numberInDash"/>
          <w:cols w:space="720" w:num="1"/>
          <w:docGrid w:linePitch="312" w:charSpace="0"/>
        </w:sectPr>
      </w:pPr>
    </w:p>
    <w:p>
      <w:pPr>
        <w:snapToGrid w:val="0"/>
        <w:spacing w:line="640" w:lineRule="exact"/>
        <w:ind w:firstLine="1280" w:firstLineChars="4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、项目参加人员</w:t>
      </w:r>
    </w:p>
    <w:tbl>
      <w:tblPr>
        <w:tblStyle w:val="6"/>
        <w:tblpPr w:leftFromText="180" w:rightFromText="180" w:vertAnchor="text" w:horzAnchor="margin" w:tblpXSpec="center" w:tblpY="15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163"/>
        <w:gridCol w:w="579"/>
        <w:gridCol w:w="579"/>
        <w:gridCol w:w="2318"/>
        <w:gridCol w:w="1545"/>
        <w:gridCol w:w="773"/>
        <w:gridCol w:w="773"/>
        <w:gridCol w:w="1738"/>
        <w:gridCol w:w="3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性</w:t>
            </w:r>
          </w:p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别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年</w:t>
            </w:r>
          </w:p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龄</w:t>
            </w:r>
          </w:p>
        </w:tc>
        <w:tc>
          <w:tcPr>
            <w:tcW w:w="23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证件号码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职称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学历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学位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现从事专业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714" w:type="dxa"/>
            <w:gridSpan w:val="1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714" w:type="dxa"/>
            <w:gridSpan w:val="1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……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  <w:sectPr>
          <w:pgSz w:w="16838" w:h="11906" w:orient="landscape"/>
          <w:pgMar w:top="1134" w:right="1134" w:bottom="1134" w:left="851" w:header="851" w:footer="992" w:gutter="0"/>
          <w:pgNumType w:fmt="numberInDash"/>
          <w:cols w:space="720" w:num="1"/>
          <w:docGrid w:linePitch="312" w:charSpace="0"/>
        </w:sectPr>
      </w:pPr>
    </w:p>
    <w:p>
      <w:pPr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、揭榜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研究基础</w:t>
      </w:r>
    </w:p>
    <w:tbl>
      <w:tblPr>
        <w:tblStyle w:val="6"/>
        <w:tblW w:w="9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（一）揭榜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方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在该研究方向的相关研究基础及成果（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不限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人才优势、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试验设备保障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0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6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（二）项目负责人的科研水平及主要成果（包括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不限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工作简历、主要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工程业绩、科研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业绩、与申请项目相关的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各级、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各类项目情况，奖励、论文、专利等重点成果取得情况。）</w:t>
            </w:r>
          </w:p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bookmarkEnd w:id="0"/>
    </w:tbl>
    <w:p>
      <w:pPr>
        <w:pStyle w:val="12"/>
        <w:wordWrap/>
        <w:spacing w:after="0" w:line="580" w:lineRule="exact"/>
        <w:ind w:firstLine="0" w:firstLineChars="0"/>
        <w:jc w:val="both"/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</w:p>
    <w:sectPr>
      <w:footerReference r:id="rId6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3E1CB8-81B4-4699-A2B3-4E203EA523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3A60EF3-A96C-46A9-BF61-BF94D66565D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8E4BF34-4B01-46DE-A74A-0BCBE740487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898E342-AC03-450A-AD8A-BDF4B9B1D4B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472AE9A9-8AAC-4EFA-94E8-CCD989C493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0C5FFA6-6649-4262-ACA0-D50B216A1DC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DE6A6D2D-852A-4828-BD5D-A5721AA553F6}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D91C48EB-B71D-439F-8B99-96B0F816D40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9" w:fontKey="{E2DB757C-A77F-40A8-A6DB-43B44B3CA5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15"/>
        <w:tab w:val="left" w:pos="6510"/>
        <w:tab w:val="clear" w:pos="4153"/>
        <w:tab w:val="clear" w:pos="8306"/>
      </w:tabs>
      <w:rPr>
        <w:rFonts w:ascii="宋体" w:hAnsi="宋体"/>
        <w:sz w:val="24"/>
      </w:rPr>
    </w:pPr>
    <w:r>
      <w:rPr>
        <w:rFonts w:ascii="宋体" w:hAnsi="宋体"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849622" name="文本框 1248496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bH3mlOgIAAHM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/>
        <w:sz w:val="24"/>
      </w:rPr>
      <w:tab/>
    </w:r>
    <w:r>
      <w:rPr>
        <w:rFonts w:ascii="宋体" w:hAnsi="宋体"/>
        <w:sz w:val="24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- 1 -</w:t>
    </w:r>
    <w:r>
      <w:rPr>
        <w:rStyle w:val="9"/>
      </w:rPr>
      <w:fldChar w:fldCharType="end"/>
    </w:r>
  </w:p>
  <w:p>
    <w:pPr>
      <w:pStyle w:val="3"/>
      <w:framePr w:wrap="around" w:vAnchor="text" w:hAnchor="margin" w:xAlign="outside" w:y="1"/>
      <w:ind w:right="360" w:firstLine="360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- 1 -</w:t>
    </w:r>
    <w:r>
      <w:rPr>
        <w:rStyle w:val="9"/>
      </w:rPr>
      <w:fldChar w:fldCharType="end"/>
    </w:r>
  </w:p>
  <w:p>
    <w:pPr>
      <w:pStyle w:val="3"/>
      <w:framePr w:wrap="around" w:vAnchor="text" w:hAnchor="margin" w:xAlign="outside" w:y="1"/>
      <w:ind w:right="360" w:firstLine="360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fldChar w:fldCharType="separate"/>
    </w:r>
    <w:r>
      <w:rPr>
        <w:rStyle w:val="9"/>
      </w:rPr>
      <w:t>- 1 -</w: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CC51D"/>
    <w:multiLevelType w:val="singleLevel"/>
    <w:tmpl w:val="16CCC51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MzdjNTNlMWYyNjRlM2FmY2E5NDE2NDEzNWYxM2QifQ=="/>
  </w:docVars>
  <w:rsids>
    <w:rsidRoot w:val="00000000"/>
    <w:rsid w:val="00247343"/>
    <w:rsid w:val="0069744B"/>
    <w:rsid w:val="006E6810"/>
    <w:rsid w:val="00951FEE"/>
    <w:rsid w:val="00997D30"/>
    <w:rsid w:val="00A94673"/>
    <w:rsid w:val="00C44682"/>
    <w:rsid w:val="00E80370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AF786B"/>
    <w:rsid w:val="03CF3A69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C64504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C46BAE"/>
    <w:rsid w:val="36CA5847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7128F"/>
    <w:rsid w:val="45905EAD"/>
    <w:rsid w:val="45A17C49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243F92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D6E02A7"/>
    <w:rsid w:val="7D845D1C"/>
    <w:rsid w:val="7D9F2B56"/>
    <w:rsid w:val="7DBF6D54"/>
    <w:rsid w:val="7DF764EE"/>
    <w:rsid w:val="7DFA3D98"/>
    <w:rsid w:val="7E097FCF"/>
    <w:rsid w:val="7E3A63DB"/>
    <w:rsid w:val="7E413C0D"/>
    <w:rsid w:val="7E462FD2"/>
    <w:rsid w:val="7ECF746B"/>
    <w:rsid w:val="7EE84089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3202</Words>
  <Characters>3434</Characters>
  <Paragraphs>135</Paragraphs>
  <TotalTime>2</TotalTime>
  <ScaleCrop>false</ScaleCrop>
  <LinksUpToDate>false</LinksUpToDate>
  <CharactersWithSpaces>3463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2024-05-31T11:21:00Z</dcterms:created>
  <dc:creator>w'y'n</dc:creator>
  <cp:lastModifiedBy>陈畅</cp:lastModifiedBy>
  <cp:lastPrinted>2024-07-01T08:14:00Z</cp:lastPrinted>
  <dcterms:modified xsi:type="dcterms:W3CDTF">2024-07-02T07:36:14Z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A52AD6DD237C42D0BCBDC1A70EEE05B0</vt:lpwstr>
  </property>
</Properties>
</file>